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3675045" w14:textId="77777777" w:rsidR="002663B3" w:rsidRPr="009179D0" w:rsidRDefault="007A6C1F">
      <w:pPr>
        <w:jc w:val="center"/>
        <w:rPr>
          <w:rFonts w:cs="Arial"/>
        </w:rPr>
      </w:pPr>
      <w:r w:rsidRPr="009179D0">
        <w:rPr>
          <w:rFonts w:cs="Arial"/>
          <w:b/>
          <w:color w:val="0F4C81"/>
          <w:sz w:val="32"/>
        </w:rPr>
        <w:t>PISMO O NAMERI</w:t>
      </w:r>
    </w:p>
    <w:p w14:paraId="2D7F0B8F" w14:textId="77777777" w:rsidR="002663B3" w:rsidRPr="009179D0" w:rsidRDefault="007A6C1F">
      <w:pPr>
        <w:jc w:val="center"/>
        <w:rPr>
          <w:rFonts w:cs="Arial"/>
        </w:rPr>
      </w:pPr>
      <w:r w:rsidRPr="009179D0">
        <w:rPr>
          <w:rFonts w:cs="Arial"/>
          <w:i/>
          <w:color w:val="5A5A5A"/>
        </w:rPr>
        <w:t>Sodelovanje pri oblikovanju investicijskega programa za tehnično pomoč ELENA EIB</w:t>
      </w:r>
    </w:p>
    <w:tbl>
      <w:tblPr>
        <w:tblStyle w:val="Tabelamrea"/>
        <w:tblW w:w="0" w:type="auto"/>
        <w:jc w:val="center"/>
        <w:tblLook w:val="04A0" w:firstRow="1" w:lastRow="0" w:firstColumn="1" w:lastColumn="0" w:noHBand="0" w:noVBand="1"/>
      </w:tblPr>
      <w:tblGrid>
        <w:gridCol w:w="2835"/>
        <w:gridCol w:w="6236"/>
      </w:tblGrid>
      <w:tr w:rsidR="002663B3" w:rsidRPr="009179D0" w14:paraId="5757AFD6" w14:textId="77777777">
        <w:trPr>
          <w:jc w:val="center"/>
        </w:trPr>
        <w:tc>
          <w:tcPr>
            <w:tcW w:w="2835" w:type="dxa"/>
            <w:shd w:val="clear" w:color="auto" w:fill="0F4C81"/>
          </w:tcPr>
          <w:p w14:paraId="7DEB3208" w14:textId="77777777" w:rsidR="002663B3" w:rsidRPr="009179D0" w:rsidRDefault="007A6C1F">
            <w:pPr>
              <w:rPr>
                <w:rFonts w:cs="Arial"/>
              </w:rPr>
            </w:pPr>
            <w:r w:rsidRPr="009179D0">
              <w:rPr>
                <w:rFonts w:cs="Arial"/>
                <w:b/>
                <w:color w:val="FFFFFF"/>
                <w:sz w:val="19"/>
              </w:rPr>
              <w:t>Podjetje</w:t>
            </w:r>
          </w:p>
        </w:tc>
        <w:tc>
          <w:tcPr>
            <w:tcW w:w="6236" w:type="dxa"/>
          </w:tcPr>
          <w:p w14:paraId="42EB48E1" w14:textId="77777777" w:rsidR="002663B3" w:rsidRPr="009179D0" w:rsidRDefault="007A6C1F">
            <w:pPr>
              <w:rPr>
                <w:rFonts w:cs="Arial"/>
              </w:rPr>
            </w:pPr>
            <w:r w:rsidRPr="009179D0">
              <w:rPr>
                <w:rFonts w:cs="Arial"/>
                <w:sz w:val="19"/>
              </w:rPr>
              <w:t>[naziv podjetja]</w:t>
            </w:r>
          </w:p>
        </w:tc>
      </w:tr>
      <w:tr w:rsidR="002663B3" w:rsidRPr="009179D0" w14:paraId="4C1AC121" w14:textId="77777777">
        <w:trPr>
          <w:jc w:val="center"/>
        </w:trPr>
        <w:tc>
          <w:tcPr>
            <w:tcW w:w="2835" w:type="dxa"/>
            <w:shd w:val="clear" w:color="auto" w:fill="0F4C81"/>
          </w:tcPr>
          <w:p w14:paraId="5A018540" w14:textId="77777777" w:rsidR="002663B3" w:rsidRPr="009179D0" w:rsidRDefault="007A6C1F">
            <w:pPr>
              <w:rPr>
                <w:rFonts w:cs="Arial"/>
              </w:rPr>
            </w:pPr>
            <w:r w:rsidRPr="009179D0">
              <w:rPr>
                <w:rFonts w:cs="Arial"/>
                <w:b/>
                <w:color w:val="FFFFFF"/>
                <w:sz w:val="19"/>
              </w:rPr>
              <w:t>Naslov</w:t>
            </w:r>
          </w:p>
        </w:tc>
        <w:tc>
          <w:tcPr>
            <w:tcW w:w="6236" w:type="dxa"/>
          </w:tcPr>
          <w:p w14:paraId="0761C04B" w14:textId="77777777" w:rsidR="002663B3" w:rsidRPr="009179D0" w:rsidRDefault="007A6C1F">
            <w:pPr>
              <w:rPr>
                <w:rFonts w:cs="Arial"/>
              </w:rPr>
            </w:pPr>
            <w:r w:rsidRPr="009179D0">
              <w:rPr>
                <w:rFonts w:cs="Arial"/>
                <w:sz w:val="19"/>
              </w:rPr>
              <w:t>[naslov podjetja]</w:t>
            </w:r>
          </w:p>
        </w:tc>
      </w:tr>
      <w:tr w:rsidR="002663B3" w:rsidRPr="009179D0" w14:paraId="5386D39E" w14:textId="77777777">
        <w:trPr>
          <w:jc w:val="center"/>
        </w:trPr>
        <w:tc>
          <w:tcPr>
            <w:tcW w:w="2835" w:type="dxa"/>
            <w:shd w:val="clear" w:color="auto" w:fill="0F4C81"/>
          </w:tcPr>
          <w:p w14:paraId="396FFE8F" w14:textId="77777777" w:rsidR="002663B3" w:rsidRPr="009179D0" w:rsidRDefault="007A6C1F">
            <w:pPr>
              <w:rPr>
                <w:rFonts w:cs="Arial"/>
              </w:rPr>
            </w:pPr>
            <w:r w:rsidRPr="009179D0">
              <w:rPr>
                <w:rFonts w:cs="Arial"/>
                <w:b/>
                <w:color w:val="FFFFFF"/>
                <w:sz w:val="19"/>
              </w:rPr>
              <w:t>Matična / davčna št.</w:t>
            </w:r>
          </w:p>
        </w:tc>
        <w:tc>
          <w:tcPr>
            <w:tcW w:w="6236" w:type="dxa"/>
          </w:tcPr>
          <w:p w14:paraId="18857930" w14:textId="77777777" w:rsidR="002663B3" w:rsidRPr="009179D0" w:rsidRDefault="007A6C1F">
            <w:pPr>
              <w:rPr>
                <w:rFonts w:cs="Arial"/>
              </w:rPr>
            </w:pPr>
            <w:r w:rsidRPr="009179D0">
              <w:rPr>
                <w:rFonts w:cs="Arial"/>
                <w:sz w:val="19"/>
              </w:rPr>
              <w:t>[matična številka] / [davčna številka]</w:t>
            </w:r>
          </w:p>
        </w:tc>
      </w:tr>
      <w:tr w:rsidR="002663B3" w:rsidRPr="009179D0" w14:paraId="50E1FC36" w14:textId="77777777">
        <w:trPr>
          <w:jc w:val="center"/>
        </w:trPr>
        <w:tc>
          <w:tcPr>
            <w:tcW w:w="2835" w:type="dxa"/>
            <w:shd w:val="clear" w:color="auto" w:fill="0F4C81"/>
          </w:tcPr>
          <w:p w14:paraId="7671428A" w14:textId="77777777" w:rsidR="002663B3" w:rsidRPr="009179D0" w:rsidRDefault="007A6C1F">
            <w:pPr>
              <w:rPr>
                <w:rFonts w:cs="Arial"/>
              </w:rPr>
            </w:pPr>
            <w:r w:rsidRPr="009179D0">
              <w:rPr>
                <w:rFonts w:cs="Arial"/>
                <w:b/>
                <w:color w:val="FFFFFF"/>
                <w:sz w:val="19"/>
              </w:rPr>
              <w:t>Kontaktna oseba</w:t>
            </w:r>
          </w:p>
        </w:tc>
        <w:tc>
          <w:tcPr>
            <w:tcW w:w="6236" w:type="dxa"/>
          </w:tcPr>
          <w:p w14:paraId="7212A8C8" w14:textId="77777777" w:rsidR="002663B3" w:rsidRPr="009179D0" w:rsidRDefault="007A6C1F">
            <w:pPr>
              <w:rPr>
                <w:rFonts w:cs="Arial"/>
              </w:rPr>
            </w:pPr>
            <w:r w:rsidRPr="009179D0">
              <w:rPr>
                <w:rFonts w:cs="Arial"/>
                <w:sz w:val="19"/>
              </w:rPr>
              <w:t>[ime, funkcija, e-pošta, telefon]</w:t>
            </w:r>
          </w:p>
        </w:tc>
      </w:tr>
      <w:tr w:rsidR="002663B3" w:rsidRPr="009179D0" w14:paraId="22621D38" w14:textId="77777777">
        <w:trPr>
          <w:jc w:val="center"/>
        </w:trPr>
        <w:tc>
          <w:tcPr>
            <w:tcW w:w="2835" w:type="dxa"/>
            <w:shd w:val="clear" w:color="auto" w:fill="0F4C81"/>
          </w:tcPr>
          <w:p w14:paraId="089591B1" w14:textId="77777777" w:rsidR="002663B3" w:rsidRPr="009179D0" w:rsidRDefault="007A6C1F">
            <w:pPr>
              <w:rPr>
                <w:rFonts w:cs="Arial"/>
              </w:rPr>
            </w:pPr>
            <w:r w:rsidRPr="009179D0">
              <w:rPr>
                <w:rFonts w:cs="Arial"/>
                <w:b/>
                <w:color w:val="FFFFFF"/>
                <w:sz w:val="19"/>
              </w:rPr>
              <w:t>Koordinator pobude</w:t>
            </w:r>
          </w:p>
        </w:tc>
        <w:tc>
          <w:tcPr>
            <w:tcW w:w="6236" w:type="dxa"/>
          </w:tcPr>
          <w:p w14:paraId="6D02E041" w14:textId="6A6343E5" w:rsidR="002663B3" w:rsidRPr="009179D0" w:rsidRDefault="007A6C1F">
            <w:pPr>
              <w:rPr>
                <w:rFonts w:cs="Arial"/>
              </w:rPr>
            </w:pPr>
            <w:r w:rsidRPr="009179D0">
              <w:rPr>
                <w:rFonts w:cs="Arial"/>
                <w:sz w:val="19"/>
              </w:rPr>
              <w:t>[</w:t>
            </w:r>
            <w:r w:rsidR="00584284">
              <w:rPr>
                <w:rFonts w:cs="Arial"/>
                <w:sz w:val="19"/>
              </w:rPr>
              <w:t xml:space="preserve">naziv </w:t>
            </w:r>
            <w:r w:rsidRPr="009179D0">
              <w:rPr>
                <w:rFonts w:cs="Arial"/>
                <w:sz w:val="19"/>
              </w:rPr>
              <w:t>koordinator</w:t>
            </w:r>
            <w:r w:rsidR="00584284">
              <w:rPr>
                <w:rFonts w:cs="Arial"/>
                <w:sz w:val="19"/>
              </w:rPr>
              <w:t>ja</w:t>
            </w:r>
            <w:r w:rsidRPr="009179D0">
              <w:rPr>
                <w:rFonts w:cs="Arial"/>
                <w:sz w:val="19"/>
              </w:rPr>
              <w:t>]</w:t>
            </w:r>
          </w:p>
        </w:tc>
      </w:tr>
      <w:tr w:rsidR="002663B3" w:rsidRPr="009179D0" w14:paraId="5C8A00F3" w14:textId="77777777">
        <w:trPr>
          <w:jc w:val="center"/>
        </w:trPr>
        <w:tc>
          <w:tcPr>
            <w:tcW w:w="2835" w:type="dxa"/>
            <w:shd w:val="clear" w:color="auto" w:fill="0F4C81"/>
          </w:tcPr>
          <w:p w14:paraId="2907ADB5" w14:textId="77777777" w:rsidR="002663B3" w:rsidRPr="009179D0" w:rsidRDefault="007A6C1F">
            <w:pPr>
              <w:rPr>
                <w:rFonts w:cs="Arial"/>
              </w:rPr>
            </w:pPr>
            <w:r w:rsidRPr="009179D0">
              <w:rPr>
                <w:rFonts w:cs="Arial"/>
                <w:b/>
                <w:color w:val="FFFFFF"/>
                <w:sz w:val="19"/>
              </w:rPr>
              <w:t>Datum</w:t>
            </w:r>
          </w:p>
        </w:tc>
        <w:tc>
          <w:tcPr>
            <w:tcW w:w="6236" w:type="dxa"/>
          </w:tcPr>
          <w:p w14:paraId="269FD3B8" w14:textId="77777777" w:rsidR="002663B3" w:rsidRPr="009179D0" w:rsidRDefault="007A6C1F">
            <w:pPr>
              <w:rPr>
                <w:rFonts w:cs="Arial"/>
              </w:rPr>
            </w:pPr>
            <w:r w:rsidRPr="009179D0">
              <w:rPr>
                <w:rFonts w:cs="Arial"/>
                <w:sz w:val="19"/>
              </w:rPr>
              <w:t>[datum]</w:t>
            </w:r>
          </w:p>
        </w:tc>
      </w:tr>
    </w:tbl>
    <w:p w14:paraId="35535294" w14:textId="77777777" w:rsidR="002663B3" w:rsidRPr="009179D0" w:rsidRDefault="002663B3">
      <w:pPr>
        <w:rPr>
          <w:rFonts w:cs="Arial"/>
        </w:rPr>
      </w:pPr>
    </w:p>
    <w:p w14:paraId="5893CB9C" w14:textId="602FDAA0" w:rsidR="002663B3" w:rsidRPr="009179D0" w:rsidRDefault="009179D0" w:rsidP="009179D0">
      <w:pPr>
        <w:pStyle w:val="Naslov1"/>
        <w:rPr>
          <w:rFonts w:ascii="Aptos" w:eastAsiaTheme="minorEastAsia" w:hAnsi="Aptos" w:cs="Arial"/>
          <w:color w:val="auto"/>
          <w:sz w:val="28"/>
        </w:rPr>
      </w:pPr>
      <w:r w:rsidRPr="009179D0">
        <w:rPr>
          <w:rFonts w:ascii="Aptos" w:eastAsiaTheme="minorEastAsia" w:hAnsi="Aptos" w:cs="Arial"/>
          <w:color w:val="auto"/>
          <w:sz w:val="28"/>
        </w:rPr>
        <w:t>NAMEN PISMA O NAMERI</w:t>
      </w:r>
    </w:p>
    <w:p w14:paraId="5AA42D40" w14:textId="77777777" w:rsidR="009179D0" w:rsidRPr="009179D0" w:rsidRDefault="009179D0" w:rsidP="009179D0">
      <w:pPr>
        <w:spacing w:after="0"/>
        <w:rPr>
          <w:rFonts w:cs="Arial"/>
        </w:rPr>
      </w:pPr>
    </w:p>
    <w:p w14:paraId="38F70354" w14:textId="3617DF97" w:rsidR="002663B3" w:rsidRPr="009179D0" w:rsidRDefault="007A6C1F" w:rsidP="009179D0">
      <w:pPr>
        <w:jc w:val="both"/>
        <w:rPr>
          <w:rFonts w:cs="Arial"/>
        </w:rPr>
      </w:pPr>
      <w:r w:rsidRPr="009179D0">
        <w:rPr>
          <w:rFonts w:cs="Arial"/>
        </w:rPr>
        <w:t xml:space="preserve">Podpisnik tega pisma o nameri izraža interes za sodelovanje pri oblikovanju investicijskega programa, </w:t>
      </w:r>
      <w:r w:rsidR="009179D0" w:rsidRPr="009179D0">
        <w:rPr>
          <w:rFonts w:cs="Arial"/>
        </w:rPr>
        <w:t xml:space="preserve">s katerim se </w:t>
      </w:r>
      <w:r w:rsidR="00584284">
        <w:rPr>
          <w:rFonts w:cs="Arial"/>
        </w:rPr>
        <w:t>koordinator</w:t>
      </w:r>
      <w:r w:rsidR="009179D0" w:rsidRPr="009179D0">
        <w:rPr>
          <w:rFonts w:cs="Arial"/>
        </w:rPr>
        <w:t xml:space="preserve"> </w:t>
      </w:r>
      <w:r w:rsidRPr="009179D0">
        <w:rPr>
          <w:rFonts w:cs="Arial"/>
        </w:rPr>
        <w:t>prijavlj</w:t>
      </w:r>
      <w:r w:rsidR="009179D0" w:rsidRPr="009179D0">
        <w:rPr>
          <w:rFonts w:cs="Arial"/>
        </w:rPr>
        <w:t>a</w:t>
      </w:r>
      <w:r w:rsidRPr="009179D0">
        <w:rPr>
          <w:rFonts w:cs="Arial"/>
        </w:rPr>
        <w:t xml:space="preserve"> </w:t>
      </w:r>
      <w:r w:rsidR="009179D0" w:rsidRPr="009179D0">
        <w:rPr>
          <w:rFonts w:cs="Arial"/>
        </w:rPr>
        <w:t xml:space="preserve">na sredstva </w:t>
      </w:r>
      <w:r w:rsidRPr="009179D0">
        <w:rPr>
          <w:rFonts w:cs="Arial"/>
        </w:rPr>
        <w:t>tehnične pomoči ELENA Evropske investicijske banke (EIB). Predvideni vsebinski okvir pobude zajema investicije v industrijskem sektorju na področju učinkovite rabe energije, obnovljivih virov energije in e-mobilnosti, s posebnim poudarkom na energetski učinkovitosti industrijskih procesov.</w:t>
      </w:r>
    </w:p>
    <w:p w14:paraId="77477751" w14:textId="77777777" w:rsidR="002663B3" w:rsidRPr="009179D0" w:rsidRDefault="007A6C1F" w:rsidP="009179D0">
      <w:pPr>
        <w:jc w:val="both"/>
        <w:rPr>
          <w:rFonts w:cs="Arial"/>
        </w:rPr>
      </w:pPr>
      <w:r w:rsidRPr="009179D0">
        <w:rPr>
          <w:rFonts w:cs="Arial"/>
        </w:rPr>
        <w:t>Namen sodelovanja v tej fazi je identifikacija in strukturiranje potencialnih investicijskih projektov, preveritev njihove pripravljenosti, ocena obsega potrebne tehnične pomoči ter oblikovanje zadostnega investicijskega portfelja za pripravo pred-prijave oziroma nadaljnje vloge ELENA.</w:t>
      </w:r>
    </w:p>
    <w:p w14:paraId="0BB95B69" w14:textId="59A58255" w:rsidR="002663B3" w:rsidRPr="009179D0" w:rsidRDefault="009179D0" w:rsidP="009179D0">
      <w:pPr>
        <w:pStyle w:val="Naslov1"/>
        <w:rPr>
          <w:rFonts w:ascii="Aptos" w:eastAsiaTheme="minorEastAsia" w:hAnsi="Aptos" w:cs="Arial"/>
          <w:color w:val="auto"/>
          <w:sz w:val="28"/>
        </w:rPr>
      </w:pPr>
      <w:r w:rsidRPr="009179D0">
        <w:rPr>
          <w:rFonts w:ascii="Aptos" w:eastAsiaTheme="minorEastAsia" w:hAnsi="Aptos" w:cs="Arial"/>
          <w:color w:val="auto"/>
          <w:sz w:val="28"/>
        </w:rPr>
        <w:t>IZRAŽENI INTERES PODJETJA</w:t>
      </w:r>
    </w:p>
    <w:p w14:paraId="50C4BE9A" w14:textId="77777777" w:rsidR="009179D0" w:rsidRPr="009179D0" w:rsidRDefault="009179D0" w:rsidP="009179D0">
      <w:pPr>
        <w:spacing w:after="0"/>
        <w:rPr>
          <w:rFonts w:cs="Arial"/>
        </w:rPr>
      </w:pPr>
    </w:p>
    <w:p w14:paraId="60F47DB8" w14:textId="3D85CAE0" w:rsidR="002663B3" w:rsidRPr="009179D0" w:rsidRDefault="007A6C1F">
      <w:pPr>
        <w:rPr>
          <w:rFonts w:cs="Arial"/>
        </w:rPr>
      </w:pPr>
      <w:r w:rsidRPr="009179D0">
        <w:rPr>
          <w:rFonts w:cs="Arial"/>
        </w:rPr>
        <w:t xml:space="preserve">Podjetje </w:t>
      </w:r>
      <w:r w:rsidRPr="00584284">
        <w:rPr>
          <w:rFonts w:cs="Arial"/>
          <w:highlight w:val="yellow"/>
        </w:rPr>
        <w:t>[naziv podjetja]</w:t>
      </w:r>
      <w:r w:rsidRPr="009179D0">
        <w:rPr>
          <w:rFonts w:cs="Arial"/>
        </w:rPr>
        <w:t xml:space="preserve"> izkazuje interes, da se njegovi potencialni projekti vključijo v predhodno analizo in oblikovanje projektnega portfelja, in sicer predvsem na naslednjih področjih:</w:t>
      </w:r>
    </w:p>
    <w:p w14:paraId="1E87ECFD" w14:textId="77777777" w:rsidR="002663B3" w:rsidRPr="00584284" w:rsidRDefault="007A6C1F" w:rsidP="009179D0">
      <w:pPr>
        <w:pStyle w:val="Oznaenseznam"/>
        <w:numPr>
          <w:ilvl w:val="0"/>
          <w:numId w:val="10"/>
        </w:numPr>
        <w:spacing w:after="60"/>
        <w:ind w:left="993" w:hanging="284"/>
        <w:rPr>
          <w:rFonts w:cs="Arial"/>
        </w:rPr>
      </w:pPr>
      <w:r w:rsidRPr="009179D0">
        <w:rPr>
          <w:rFonts w:cs="Arial"/>
        </w:rPr>
        <w:t xml:space="preserve">energetska </w:t>
      </w:r>
      <w:r w:rsidRPr="00584284">
        <w:rPr>
          <w:rFonts w:cs="Arial"/>
        </w:rPr>
        <w:t>učinkovitost proizvodnih oziroma podpornih industrijskih procesov;</w:t>
      </w:r>
    </w:p>
    <w:p w14:paraId="5F9B6406" w14:textId="438CCAFE" w:rsidR="002663B3" w:rsidRPr="00584284" w:rsidRDefault="007A6C1F" w:rsidP="009179D0">
      <w:pPr>
        <w:pStyle w:val="Oznaenseznam"/>
        <w:numPr>
          <w:ilvl w:val="0"/>
          <w:numId w:val="10"/>
        </w:numPr>
        <w:spacing w:after="60"/>
        <w:ind w:left="993" w:hanging="284"/>
        <w:rPr>
          <w:rFonts w:cs="Arial"/>
        </w:rPr>
      </w:pPr>
      <w:r w:rsidRPr="00584284">
        <w:rPr>
          <w:rFonts w:cs="Arial"/>
        </w:rPr>
        <w:t xml:space="preserve">optimizacija porabe električne energije, </w:t>
      </w:r>
      <w:r w:rsidR="00C41553" w:rsidRPr="00584284">
        <w:rPr>
          <w:rFonts w:cs="Arial"/>
        </w:rPr>
        <w:t>rabe odv</w:t>
      </w:r>
      <w:r w:rsidR="00640461" w:rsidRPr="00584284">
        <w:rPr>
          <w:rFonts w:cs="Arial"/>
        </w:rPr>
        <w:t>e</w:t>
      </w:r>
      <w:r w:rsidR="00C41553" w:rsidRPr="00584284">
        <w:rPr>
          <w:rFonts w:cs="Arial"/>
        </w:rPr>
        <w:t>čn</w:t>
      </w:r>
      <w:r w:rsidR="00640461" w:rsidRPr="00584284">
        <w:rPr>
          <w:rFonts w:cs="Arial"/>
        </w:rPr>
        <w:t xml:space="preserve">e </w:t>
      </w:r>
      <w:r w:rsidRPr="00584284">
        <w:rPr>
          <w:rFonts w:cs="Arial"/>
        </w:rPr>
        <w:t>toplote, pare, hlajenja, komprimiranega zraka in drugih energetskih sistemov;</w:t>
      </w:r>
    </w:p>
    <w:p w14:paraId="67592A45" w14:textId="77777777" w:rsidR="002663B3" w:rsidRPr="009179D0" w:rsidRDefault="007A6C1F" w:rsidP="009179D0">
      <w:pPr>
        <w:pStyle w:val="Oznaenseznam"/>
        <w:numPr>
          <w:ilvl w:val="0"/>
          <w:numId w:val="10"/>
        </w:numPr>
        <w:spacing w:after="60"/>
        <w:ind w:left="993" w:hanging="284"/>
        <w:rPr>
          <w:rFonts w:cs="Arial"/>
        </w:rPr>
      </w:pPr>
      <w:r w:rsidRPr="009179D0">
        <w:rPr>
          <w:rFonts w:cs="Arial"/>
        </w:rPr>
        <w:t>rekuperacija odpadne toplote in elektrifikacija procesov;</w:t>
      </w:r>
    </w:p>
    <w:p w14:paraId="62B78F14" w14:textId="77777777" w:rsidR="002663B3" w:rsidRPr="009179D0" w:rsidRDefault="007A6C1F" w:rsidP="009179D0">
      <w:pPr>
        <w:pStyle w:val="Oznaenseznam"/>
        <w:numPr>
          <w:ilvl w:val="0"/>
          <w:numId w:val="10"/>
        </w:numPr>
        <w:spacing w:after="60"/>
        <w:ind w:left="993" w:hanging="284"/>
        <w:rPr>
          <w:rFonts w:cs="Arial"/>
        </w:rPr>
      </w:pPr>
      <w:r w:rsidRPr="009179D0">
        <w:rPr>
          <w:rFonts w:cs="Arial"/>
        </w:rPr>
        <w:t>proizvodnja in uporaba energije iz obnovljivih virov;</w:t>
      </w:r>
    </w:p>
    <w:p w14:paraId="36F8CF54" w14:textId="77777777" w:rsidR="002663B3" w:rsidRDefault="007A6C1F" w:rsidP="009179D0">
      <w:pPr>
        <w:pStyle w:val="Oznaenseznam"/>
        <w:numPr>
          <w:ilvl w:val="0"/>
          <w:numId w:val="10"/>
        </w:numPr>
        <w:spacing w:after="60"/>
        <w:ind w:left="993" w:hanging="284"/>
        <w:rPr>
          <w:rFonts w:cs="Arial"/>
        </w:rPr>
      </w:pPr>
      <w:r w:rsidRPr="009179D0">
        <w:rPr>
          <w:rFonts w:cs="Arial"/>
        </w:rPr>
        <w:t>hranilniki energije, sistemi upravljanja energije in digitalni energetski monitoring;</w:t>
      </w:r>
    </w:p>
    <w:p w14:paraId="023693EC" w14:textId="742704E2" w:rsidR="002663B3" w:rsidRDefault="007A6C1F" w:rsidP="009179D0">
      <w:pPr>
        <w:pStyle w:val="Oznaenseznam"/>
        <w:numPr>
          <w:ilvl w:val="0"/>
          <w:numId w:val="10"/>
        </w:numPr>
        <w:spacing w:after="60"/>
        <w:ind w:left="993" w:hanging="284"/>
        <w:rPr>
          <w:rFonts w:cs="Arial"/>
        </w:rPr>
      </w:pPr>
      <w:r w:rsidRPr="009179D0">
        <w:rPr>
          <w:rFonts w:cs="Arial"/>
        </w:rPr>
        <w:t>e-mobilnost za lastne flote, interno logistiko in pripadajočo polnilno infrastrukturo</w:t>
      </w:r>
      <w:r w:rsidR="00584284">
        <w:rPr>
          <w:rFonts w:cs="Arial"/>
        </w:rPr>
        <w:t>;</w:t>
      </w:r>
    </w:p>
    <w:p w14:paraId="6DBA5FB8" w14:textId="2B935657" w:rsidR="00584284" w:rsidRPr="009179D0" w:rsidRDefault="00584284" w:rsidP="009179D0">
      <w:pPr>
        <w:pStyle w:val="Oznaenseznam"/>
        <w:numPr>
          <w:ilvl w:val="0"/>
          <w:numId w:val="10"/>
        </w:numPr>
        <w:spacing w:after="60"/>
        <w:ind w:left="993" w:hanging="284"/>
        <w:rPr>
          <w:rFonts w:cs="Arial"/>
        </w:rPr>
      </w:pPr>
      <w:r>
        <w:rPr>
          <w:rFonts w:cs="Arial"/>
        </w:rPr>
        <w:t>drugi IT projekti s področja energetske učinkovitosti in/ali e-mobilnosti.</w:t>
      </w:r>
    </w:p>
    <w:p w14:paraId="02D58660" w14:textId="70C5B955" w:rsidR="002663B3" w:rsidRPr="009179D0" w:rsidRDefault="009179D0" w:rsidP="009179D0">
      <w:pPr>
        <w:pStyle w:val="Naslov1"/>
        <w:rPr>
          <w:rFonts w:ascii="Aptos" w:eastAsiaTheme="minorEastAsia" w:hAnsi="Aptos" w:cs="Arial"/>
          <w:color w:val="auto"/>
          <w:sz w:val="28"/>
        </w:rPr>
      </w:pPr>
      <w:r w:rsidRPr="009179D0">
        <w:rPr>
          <w:rFonts w:ascii="Aptos" w:eastAsiaTheme="minorEastAsia" w:hAnsi="Aptos" w:cs="Arial"/>
          <w:color w:val="auto"/>
          <w:sz w:val="28"/>
        </w:rPr>
        <w:t>PREDVIDENI PROJEKTI</w:t>
      </w:r>
    </w:p>
    <w:p w14:paraId="4E42C44B" w14:textId="77777777" w:rsidR="009179D0" w:rsidRPr="009179D0" w:rsidRDefault="009179D0" w:rsidP="009179D0">
      <w:pPr>
        <w:spacing w:after="0"/>
        <w:rPr>
          <w:rFonts w:cs="Arial"/>
        </w:rPr>
      </w:pPr>
    </w:p>
    <w:p w14:paraId="5490C8D9" w14:textId="6C63DDD9" w:rsidR="002663B3" w:rsidRPr="009179D0" w:rsidRDefault="007A6C1F" w:rsidP="009179D0">
      <w:pPr>
        <w:jc w:val="both"/>
        <w:rPr>
          <w:rFonts w:cs="Arial"/>
        </w:rPr>
      </w:pPr>
      <w:r w:rsidRPr="009179D0">
        <w:rPr>
          <w:rFonts w:cs="Arial"/>
        </w:rPr>
        <w:t>Podjetje bo v ločenem vprašalniku navedlo osnovne informacije o potencialnih projektih, vključno z opisom ukrepov, ocenjeno vrednostjo investicije, fazo pripravljenosti, pričakovanimi energetskimi in emisijskimi učinki, predvidenim časovnim okvirom ter potrebami po tehnični pomoči.</w:t>
      </w:r>
    </w:p>
    <w:p w14:paraId="5176119B" w14:textId="77777777" w:rsidR="002663B3" w:rsidRPr="009179D0" w:rsidRDefault="007A6C1F" w:rsidP="009179D0">
      <w:pPr>
        <w:jc w:val="both"/>
        <w:rPr>
          <w:rFonts w:cs="Arial"/>
        </w:rPr>
      </w:pPr>
      <w:r w:rsidRPr="009179D0">
        <w:rPr>
          <w:rFonts w:cs="Arial"/>
        </w:rPr>
        <w:lastRenderedPageBreak/>
        <w:t>Podpisnik razume, da se bodo zbrani podatki uporabili za pripravo pred-prijave ELENA, za komunikacijo z EIB ter za nadaljnje strokovno strukturiranje investicijskega portfelja. Podatki, označeni kot poslovno zaupni, se bodo uporabljali izključno za namen priprave pobude in v obsegu, ki je potreben za oceno upravičenosti in izvedljivosti programa.</w:t>
      </w:r>
    </w:p>
    <w:p w14:paraId="398E4545" w14:textId="4A638529" w:rsidR="002663B3" w:rsidRPr="009179D0" w:rsidRDefault="009179D0" w:rsidP="009179D0">
      <w:pPr>
        <w:pStyle w:val="Naslov1"/>
        <w:rPr>
          <w:rFonts w:ascii="Aptos" w:eastAsiaTheme="minorEastAsia" w:hAnsi="Aptos" w:cs="Arial"/>
          <w:color w:val="auto"/>
          <w:sz w:val="28"/>
        </w:rPr>
      </w:pPr>
      <w:r w:rsidRPr="009179D0">
        <w:rPr>
          <w:rFonts w:ascii="Aptos" w:eastAsiaTheme="minorEastAsia" w:hAnsi="Aptos" w:cs="Arial"/>
          <w:color w:val="auto"/>
          <w:sz w:val="28"/>
        </w:rPr>
        <w:t>NARAVA ZAVEZE</w:t>
      </w:r>
    </w:p>
    <w:p w14:paraId="5E9376EB" w14:textId="77777777" w:rsidR="009179D0" w:rsidRPr="009179D0" w:rsidRDefault="009179D0" w:rsidP="009179D0">
      <w:pPr>
        <w:spacing w:after="0"/>
        <w:rPr>
          <w:rFonts w:cs="Arial"/>
        </w:rPr>
      </w:pPr>
    </w:p>
    <w:p w14:paraId="2204395E" w14:textId="77777777" w:rsidR="002663B3" w:rsidRPr="009179D0" w:rsidRDefault="007A6C1F" w:rsidP="009179D0">
      <w:pPr>
        <w:jc w:val="both"/>
        <w:rPr>
          <w:rFonts w:cs="Arial"/>
        </w:rPr>
      </w:pPr>
      <w:r w:rsidRPr="009179D0">
        <w:rPr>
          <w:rFonts w:cs="Arial"/>
        </w:rPr>
        <w:t>To pismo o nameri ne predstavlja pogodbe o izvedbi investicije, obveznosti financiranja ali obveznosti naročanja storitev. Predstavlja pa resno izkazano namero podjetja, da v dobri veri sodeluje pri pripravi podatkov, usklajevanjih in nadaljnji presoji projektov, če bo pobuda ocenjena kot primerna za nadaljnji postopek ELENA.</w:t>
      </w:r>
    </w:p>
    <w:p w14:paraId="171981B3" w14:textId="77777777" w:rsidR="002663B3" w:rsidRPr="009179D0" w:rsidRDefault="007A6C1F" w:rsidP="009179D0">
      <w:pPr>
        <w:jc w:val="both"/>
        <w:rPr>
          <w:rFonts w:cs="Arial"/>
        </w:rPr>
      </w:pPr>
      <w:r w:rsidRPr="009179D0">
        <w:rPr>
          <w:rFonts w:cs="Arial"/>
        </w:rPr>
        <w:t>Podjetje se zaveda, da bo morebitna izvedba investicij odvisna od nadaljnjih tehničnih, finančnih, pravnih in poslovnih odločitev podjetja, razpoložljivosti virov financiranja ter končne odobritve tehnične pomoči oziroma drugih relevantnih postopkov.</w:t>
      </w:r>
    </w:p>
    <w:p w14:paraId="48916C7F" w14:textId="12E60270" w:rsidR="002663B3" w:rsidRPr="009179D0" w:rsidRDefault="009179D0" w:rsidP="009179D0">
      <w:pPr>
        <w:pStyle w:val="Naslov1"/>
        <w:rPr>
          <w:rFonts w:ascii="Aptos" w:eastAsiaTheme="minorEastAsia" w:hAnsi="Aptos" w:cs="Arial"/>
          <w:color w:val="auto"/>
          <w:sz w:val="28"/>
        </w:rPr>
      </w:pPr>
      <w:r w:rsidRPr="009179D0">
        <w:rPr>
          <w:rFonts w:ascii="Aptos" w:eastAsiaTheme="minorEastAsia" w:hAnsi="Aptos" w:cs="Arial"/>
          <w:color w:val="auto"/>
          <w:sz w:val="28"/>
        </w:rPr>
        <w:t>SODELOVANJE V NADALJNJIH KORAKIH</w:t>
      </w:r>
    </w:p>
    <w:p w14:paraId="16514EC1" w14:textId="77777777" w:rsidR="009179D0" w:rsidRPr="009179D0" w:rsidRDefault="009179D0" w:rsidP="009179D0">
      <w:pPr>
        <w:spacing w:after="0"/>
        <w:rPr>
          <w:rFonts w:cs="Arial"/>
        </w:rPr>
      </w:pPr>
    </w:p>
    <w:p w14:paraId="0DFC0E05" w14:textId="616261DD" w:rsidR="002663B3" w:rsidRPr="009179D0" w:rsidRDefault="007A6C1F" w:rsidP="009179D0">
      <w:pPr>
        <w:jc w:val="both"/>
        <w:rPr>
          <w:rFonts w:cs="Arial"/>
        </w:rPr>
      </w:pPr>
      <w:r w:rsidRPr="009179D0">
        <w:rPr>
          <w:rFonts w:cs="Arial"/>
        </w:rPr>
        <w:t>Podjetje se strinja, da bo v razumnem obsegu sodelovalo pri nadaljnji pripravi pobude, zlasti z:</w:t>
      </w:r>
    </w:p>
    <w:p w14:paraId="19B28D0B" w14:textId="77777777" w:rsidR="002663B3" w:rsidRPr="009179D0" w:rsidRDefault="007A6C1F" w:rsidP="009179D0">
      <w:pPr>
        <w:pStyle w:val="Oznaenseznam"/>
        <w:numPr>
          <w:ilvl w:val="0"/>
          <w:numId w:val="10"/>
        </w:numPr>
        <w:spacing w:after="60"/>
        <w:ind w:left="993" w:hanging="284"/>
        <w:rPr>
          <w:rFonts w:cs="Arial"/>
        </w:rPr>
      </w:pPr>
      <w:r w:rsidRPr="009179D0">
        <w:rPr>
          <w:rFonts w:cs="Arial"/>
        </w:rPr>
        <w:t>izpolnitvijo vprašalnika in posredovanjem osnovnih podatkov o potencialnih projektih;</w:t>
      </w:r>
    </w:p>
    <w:p w14:paraId="71D98D73" w14:textId="77777777" w:rsidR="002663B3" w:rsidRPr="009179D0" w:rsidRDefault="007A6C1F" w:rsidP="009179D0">
      <w:pPr>
        <w:pStyle w:val="Oznaenseznam"/>
        <w:numPr>
          <w:ilvl w:val="0"/>
          <w:numId w:val="10"/>
        </w:numPr>
        <w:spacing w:after="60"/>
        <w:ind w:left="993" w:hanging="284"/>
        <w:rPr>
          <w:rFonts w:cs="Arial"/>
        </w:rPr>
      </w:pPr>
      <w:r w:rsidRPr="009179D0">
        <w:rPr>
          <w:rFonts w:cs="Arial"/>
        </w:rPr>
        <w:t>udeležbo na pojasnjevalnem sestanku s koordinatorjem pobude oziroma strokovno ekipo;</w:t>
      </w:r>
    </w:p>
    <w:p w14:paraId="4214664B" w14:textId="77777777" w:rsidR="002663B3" w:rsidRPr="009179D0" w:rsidRDefault="007A6C1F" w:rsidP="009179D0">
      <w:pPr>
        <w:pStyle w:val="Oznaenseznam"/>
        <w:numPr>
          <w:ilvl w:val="0"/>
          <w:numId w:val="10"/>
        </w:numPr>
        <w:spacing w:after="60"/>
        <w:ind w:left="993" w:hanging="284"/>
        <w:rPr>
          <w:rFonts w:cs="Arial"/>
        </w:rPr>
      </w:pPr>
      <w:r w:rsidRPr="009179D0">
        <w:rPr>
          <w:rFonts w:cs="Arial"/>
        </w:rPr>
        <w:t>posredovanjem razpoložljivih energetskih pregledov, tehničnih podlag ali investicijskih ocen, kadar so te že pripravljene;</w:t>
      </w:r>
    </w:p>
    <w:p w14:paraId="23A52C48" w14:textId="77777777" w:rsidR="002663B3" w:rsidRPr="009179D0" w:rsidRDefault="007A6C1F" w:rsidP="009179D0">
      <w:pPr>
        <w:pStyle w:val="Oznaenseznam"/>
        <w:numPr>
          <w:ilvl w:val="0"/>
          <w:numId w:val="10"/>
        </w:numPr>
        <w:spacing w:after="60"/>
        <w:ind w:left="993" w:hanging="284"/>
        <w:rPr>
          <w:rFonts w:cs="Arial"/>
        </w:rPr>
      </w:pPr>
      <w:r w:rsidRPr="009179D0">
        <w:rPr>
          <w:rFonts w:cs="Arial"/>
        </w:rPr>
        <w:t>preveritvijo predlaganega obsega tehnične pomoči in morebitnega časovnega načrta izvedbe.</w:t>
      </w:r>
    </w:p>
    <w:p w14:paraId="12A08240" w14:textId="4A7E462B" w:rsidR="002663B3" w:rsidRPr="009179D0" w:rsidRDefault="009179D0" w:rsidP="009179D0">
      <w:pPr>
        <w:pStyle w:val="Naslov1"/>
        <w:rPr>
          <w:rFonts w:ascii="Aptos" w:eastAsiaTheme="minorEastAsia" w:hAnsi="Aptos" w:cs="Arial"/>
          <w:color w:val="auto"/>
          <w:sz w:val="28"/>
        </w:rPr>
      </w:pPr>
      <w:r w:rsidRPr="009179D0">
        <w:rPr>
          <w:rFonts w:ascii="Aptos" w:eastAsiaTheme="minorEastAsia" w:hAnsi="Aptos" w:cs="Arial"/>
          <w:color w:val="auto"/>
          <w:sz w:val="28"/>
        </w:rPr>
        <w:t>PODPIS</w:t>
      </w:r>
    </w:p>
    <w:p w14:paraId="403248BC" w14:textId="77777777" w:rsidR="009179D0" w:rsidRPr="009179D0" w:rsidRDefault="009179D0" w:rsidP="009179D0">
      <w:pPr>
        <w:spacing w:after="0"/>
        <w:rPr>
          <w:rFonts w:cs="Arial"/>
        </w:rPr>
      </w:pPr>
    </w:p>
    <w:tbl>
      <w:tblPr>
        <w:tblStyle w:val="Tabelamrea"/>
        <w:tblW w:w="0" w:type="auto"/>
        <w:tblInd w:w="108" w:type="dxa"/>
        <w:tblLook w:val="04A0" w:firstRow="1" w:lastRow="0" w:firstColumn="1" w:lastColumn="0" w:noHBand="0" w:noVBand="1"/>
      </w:tblPr>
      <w:tblGrid>
        <w:gridCol w:w="4760"/>
        <w:gridCol w:w="4868"/>
      </w:tblGrid>
      <w:tr w:rsidR="002663B3" w:rsidRPr="009179D0" w14:paraId="66243315" w14:textId="77777777" w:rsidTr="009179D0">
        <w:tc>
          <w:tcPr>
            <w:tcW w:w="4765" w:type="dxa"/>
            <w:shd w:val="clear" w:color="auto" w:fill="EAF2F8"/>
          </w:tcPr>
          <w:p w14:paraId="32B19EA7" w14:textId="77777777" w:rsidR="002663B3" w:rsidRPr="009179D0" w:rsidRDefault="007A6C1F">
            <w:pPr>
              <w:rPr>
                <w:rFonts w:cs="Arial"/>
              </w:rPr>
            </w:pPr>
            <w:r w:rsidRPr="009179D0">
              <w:rPr>
                <w:rFonts w:cs="Arial"/>
                <w:b/>
                <w:sz w:val="19"/>
              </w:rPr>
              <w:t>Za podjetje:</w:t>
            </w:r>
          </w:p>
        </w:tc>
        <w:tc>
          <w:tcPr>
            <w:tcW w:w="4873" w:type="dxa"/>
          </w:tcPr>
          <w:p w14:paraId="6320387E" w14:textId="77777777" w:rsidR="002663B3" w:rsidRPr="009179D0" w:rsidRDefault="007A6C1F">
            <w:pPr>
              <w:rPr>
                <w:rFonts w:cs="Arial"/>
              </w:rPr>
            </w:pPr>
            <w:r w:rsidRPr="009179D0">
              <w:rPr>
                <w:rFonts w:cs="Arial"/>
                <w:sz w:val="19"/>
              </w:rPr>
              <w:t>[ime in priimek, funkcija]</w:t>
            </w:r>
          </w:p>
        </w:tc>
      </w:tr>
      <w:tr w:rsidR="002663B3" w:rsidRPr="009179D0" w14:paraId="73CEDAD3" w14:textId="77777777" w:rsidTr="009179D0">
        <w:tc>
          <w:tcPr>
            <w:tcW w:w="4765" w:type="dxa"/>
            <w:shd w:val="clear" w:color="auto" w:fill="EAF2F8"/>
          </w:tcPr>
          <w:p w14:paraId="15C88965" w14:textId="77777777" w:rsidR="002663B3" w:rsidRPr="009179D0" w:rsidRDefault="007A6C1F">
            <w:pPr>
              <w:rPr>
                <w:rFonts w:cs="Arial"/>
              </w:rPr>
            </w:pPr>
            <w:r w:rsidRPr="009179D0">
              <w:rPr>
                <w:rFonts w:cs="Arial"/>
                <w:b/>
                <w:sz w:val="19"/>
              </w:rPr>
              <w:t>Kraj in datum:</w:t>
            </w:r>
          </w:p>
        </w:tc>
        <w:tc>
          <w:tcPr>
            <w:tcW w:w="4873" w:type="dxa"/>
          </w:tcPr>
          <w:p w14:paraId="494B9639" w14:textId="77777777" w:rsidR="002663B3" w:rsidRPr="009179D0" w:rsidRDefault="007A6C1F">
            <w:pPr>
              <w:rPr>
                <w:rFonts w:cs="Arial"/>
              </w:rPr>
            </w:pPr>
            <w:r w:rsidRPr="009179D0">
              <w:rPr>
                <w:rFonts w:cs="Arial"/>
                <w:sz w:val="19"/>
              </w:rPr>
              <w:t>[kraj, datum]</w:t>
            </w:r>
          </w:p>
        </w:tc>
      </w:tr>
      <w:tr w:rsidR="002663B3" w:rsidRPr="009179D0" w14:paraId="2FE7A352" w14:textId="77777777" w:rsidTr="009179D0">
        <w:tc>
          <w:tcPr>
            <w:tcW w:w="4765" w:type="dxa"/>
            <w:shd w:val="clear" w:color="auto" w:fill="EAF2F8"/>
          </w:tcPr>
          <w:p w14:paraId="61ADD3DA" w14:textId="77777777" w:rsidR="002663B3" w:rsidRPr="009179D0" w:rsidRDefault="007A6C1F">
            <w:pPr>
              <w:rPr>
                <w:rFonts w:cs="Arial"/>
              </w:rPr>
            </w:pPr>
            <w:r w:rsidRPr="009179D0">
              <w:rPr>
                <w:rFonts w:cs="Arial"/>
                <w:b/>
                <w:sz w:val="19"/>
              </w:rPr>
              <w:t>Podpis:</w:t>
            </w:r>
          </w:p>
        </w:tc>
        <w:tc>
          <w:tcPr>
            <w:tcW w:w="4873" w:type="dxa"/>
          </w:tcPr>
          <w:p w14:paraId="64A52E21" w14:textId="77777777" w:rsidR="002663B3" w:rsidRPr="009179D0" w:rsidRDefault="002663B3">
            <w:pPr>
              <w:rPr>
                <w:rFonts w:cs="Arial"/>
              </w:rPr>
            </w:pPr>
          </w:p>
        </w:tc>
      </w:tr>
      <w:tr w:rsidR="002663B3" w:rsidRPr="009179D0" w14:paraId="571C6F60" w14:textId="77777777" w:rsidTr="009179D0">
        <w:tc>
          <w:tcPr>
            <w:tcW w:w="4765" w:type="dxa"/>
            <w:shd w:val="clear" w:color="auto" w:fill="EAF2F8"/>
          </w:tcPr>
          <w:p w14:paraId="647159E0" w14:textId="77777777" w:rsidR="002663B3" w:rsidRPr="009179D0" w:rsidRDefault="007A6C1F">
            <w:pPr>
              <w:rPr>
                <w:rFonts w:cs="Arial"/>
              </w:rPr>
            </w:pPr>
            <w:r w:rsidRPr="009179D0">
              <w:rPr>
                <w:rFonts w:cs="Arial"/>
                <w:b/>
                <w:sz w:val="19"/>
              </w:rPr>
              <w:t>Žig, če se uporablja:</w:t>
            </w:r>
          </w:p>
        </w:tc>
        <w:tc>
          <w:tcPr>
            <w:tcW w:w="4873" w:type="dxa"/>
          </w:tcPr>
          <w:p w14:paraId="6B91E573" w14:textId="77777777" w:rsidR="002663B3" w:rsidRPr="009179D0" w:rsidRDefault="002663B3">
            <w:pPr>
              <w:rPr>
                <w:rFonts w:cs="Arial"/>
              </w:rPr>
            </w:pPr>
          </w:p>
        </w:tc>
      </w:tr>
    </w:tbl>
    <w:p w14:paraId="700AD60E" w14:textId="77777777" w:rsidR="007A6C1F" w:rsidRPr="009179D0" w:rsidRDefault="007A6C1F">
      <w:pPr>
        <w:rPr>
          <w:rFonts w:cs="Arial"/>
        </w:rPr>
      </w:pPr>
    </w:p>
    <w:sectPr w:rsidR="007A6C1F" w:rsidRPr="009179D0" w:rsidSect="00034616">
      <w:pgSz w:w="12240" w:h="15840"/>
      <w:pgMar w:top="1134" w:right="1247" w:bottom="1134" w:left="124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Otevilenseznam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Otevilenseznam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Oznaenseznam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Oznaenseznam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Otevilenseznam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Oznaenseznam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9" w15:restartNumberingAfterBreak="0">
    <w:nsid w:val="2D317C63"/>
    <w:multiLevelType w:val="hybridMultilevel"/>
    <w:tmpl w:val="4D761710"/>
    <w:lvl w:ilvl="0" w:tplc="3E301F30">
      <w:numFmt w:val="bullet"/>
      <w:lvlText w:val="–"/>
      <w:lvlJc w:val="left"/>
      <w:pPr>
        <w:ind w:left="360" w:hanging="360"/>
      </w:pPr>
      <w:rPr>
        <w:rFonts w:ascii="Aptos" w:eastAsia="Aptos" w:hAnsi="Aptos" w:cs="Aptos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1813936373">
    <w:abstractNumId w:val="8"/>
  </w:num>
  <w:num w:numId="2" w16cid:durableId="1138260252">
    <w:abstractNumId w:val="6"/>
  </w:num>
  <w:num w:numId="3" w16cid:durableId="350684613">
    <w:abstractNumId w:val="5"/>
  </w:num>
  <w:num w:numId="4" w16cid:durableId="2050378197">
    <w:abstractNumId w:val="4"/>
  </w:num>
  <w:num w:numId="5" w16cid:durableId="743987874">
    <w:abstractNumId w:val="7"/>
  </w:num>
  <w:num w:numId="6" w16cid:durableId="1725643627">
    <w:abstractNumId w:val="3"/>
  </w:num>
  <w:num w:numId="7" w16cid:durableId="228154500">
    <w:abstractNumId w:val="2"/>
  </w:num>
  <w:num w:numId="8" w16cid:durableId="1866870429">
    <w:abstractNumId w:val="1"/>
  </w:num>
  <w:num w:numId="9" w16cid:durableId="2099590876">
    <w:abstractNumId w:val="0"/>
  </w:num>
  <w:num w:numId="10" w16cid:durableId="264657896">
    <w:abstractNumId w:val="9"/>
  </w:num>
  <w:num w:numId="11" w16cid:durableId="626745455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hideSpellingErrors/>
  <w:hideGrammaticalErrors/>
  <w:defaultTabStop w:val="720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7730"/>
    <w:rsid w:val="00034616"/>
    <w:rsid w:val="0006063C"/>
    <w:rsid w:val="0015074B"/>
    <w:rsid w:val="001A5F3B"/>
    <w:rsid w:val="001F545F"/>
    <w:rsid w:val="002663B3"/>
    <w:rsid w:val="0029639D"/>
    <w:rsid w:val="00326F90"/>
    <w:rsid w:val="004547FB"/>
    <w:rsid w:val="00584284"/>
    <w:rsid w:val="00640461"/>
    <w:rsid w:val="007A6C1F"/>
    <w:rsid w:val="008D6BC7"/>
    <w:rsid w:val="008E1D13"/>
    <w:rsid w:val="009179D0"/>
    <w:rsid w:val="00AA1D8D"/>
    <w:rsid w:val="00AE1CAF"/>
    <w:rsid w:val="00B47730"/>
    <w:rsid w:val="00C41553"/>
    <w:rsid w:val="00C737EC"/>
    <w:rsid w:val="00CB0664"/>
    <w:rsid w:val="00E574F2"/>
    <w:rsid w:val="00FC693F"/>
    <w:rsid w:val="00FE73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24062061"/>
  <w14:defaultImageDpi w14:val="300"/>
  <w15:docId w15:val="{45C8F2F7-E6CA-B14B-B757-64178E88D8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avaden">
    <w:name w:val="Normal"/>
    <w:qFormat/>
    <w:rsid w:val="00FC693F"/>
    <w:rPr>
      <w:rFonts w:ascii="Aptos" w:hAnsi="Aptos"/>
      <w:sz w:val="21"/>
    </w:rPr>
  </w:style>
  <w:style w:type="paragraph" w:styleId="Naslov1">
    <w:name w:val="heading 1"/>
    <w:basedOn w:val="Navaden"/>
    <w:next w:val="Navaden"/>
    <w:link w:val="Naslov1Znak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0F4C81"/>
      <w:sz w:val="32"/>
      <w:szCs w:val="28"/>
    </w:rPr>
  </w:style>
  <w:style w:type="paragraph" w:styleId="Naslov2">
    <w:name w:val="heading 2"/>
    <w:basedOn w:val="Navaden"/>
    <w:next w:val="Navaden"/>
    <w:link w:val="Naslov2Znak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0F4C81"/>
      <w:sz w:val="26"/>
      <w:szCs w:val="26"/>
    </w:rPr>
  </w:style>
  <w:style w:type="paragraph" w:styleId="Naslov3">
    <w:name w:val="heading 3"/>
    <w:basedOn w:val="Navaden"/>
    <w:next w:val="Navaden"/>
    <w:link w:val="Naslov3Znak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0F4C81"/>
      <w:sz w:val="22"/>
    </w:rPr>
  </w:style>
  <w:style w:type="paragraph" w:styleId="Naslov4">
    <w:name w:val="heading 4"/>
    <w:basedOn w:val="Navaden"/>
    <w:next w:val="Navaden"/>
    <w:link w:val="Naslov4Znak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Naslov5">
    <w:name w:val="heading 5"/>
    <w:basedOn w:val="Navaden"/>
    <w:next w:val="Navaden"/>
    <w:link w:val="Naslov5Znak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Naslov6">
    <w:name w:val="heading 6"/>
    <w:basedOn w:val="Navaden"/>
    <w:next w:val="Navaden"/>
    <w:link w:val="Naslov6Znak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Naslov7">
    <w:name w:val="heading 7"/>
    <w:basedOn w:val="Navaden"/>
    <w:next w:val="Navaden"/>
    <w:link w:val="Naslov7Znak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Naslov8">
    <w:name w:val="heading 8"/>
    <w:basedOn w:val="Navaden"/>
    <w:next w:val="Navaden"/>
    <w:link w:val="Naslov8Znak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Naslov9">
    <w:name w:val="heading 9"/>
    <w:basedOn w:val="Navaden"/>
    <w:next w:val="Navaden"/>
    <w:link w:val="Naslov9Znak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Privzetapisavaodstavka">
    <w:name w:val="Default Paragraph Font"/>
    <w:uiPriority w:val="1"/>
    <w:semiHidden/>
    <w:unhideWhenUsed/>
  </w:style>
  <w:style w:type="table" w:default="1" w:styleId="Navadnatabe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rezseznama">
    <w:name w:val="No List"/>
    <w:uiPriority w:val="99"/>
    <w:semiHidden/>
    <w:unhideWhenUsed/>
  </w:style>
  <w:style w:type="paragraph" w:styleId="Glava">
    <w:name w:val="header"/>
    <w:basedOn w:val="Navaden"/>
    <w:link w:val="GlavaZnak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GlavaZnak">
    <w:name w:val="Glava Znak"/>
    <w:basedOn w:val="Privzetapisavaodstavka"/>
    <w:link w:val="Glava"/>
    <w:uiPriority w:val="99"/>
    <w:rsid w:val="00E618BF"/>
  </w:style>
  <w:style w:type="paragraph" w:styleId="Noga">
    <w:name w:val="footer"/>
    <w:basedOn w:val="Navaden"/>
    <w:link w:val="NogaZnak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NogaZnak">
    <w:name w:val="Noga Znak"/>
    <w:basedOn w:val="Privzetapisavaodstavka"/>
    <w:link w:val="Noga"/>
    <w:uiPriority w:val="99"/>
    <w:rsid w:val="00E618BF"/>
  </w:style>
  <w:style w:type="paragraph" w:styleId="Brezrazmikov">
    <w:name w:val="No Spacing"/>
    <w:uiPriority w:val="1"/>
    <w:qFormat/>
    <w:rsid w:val="00FC693F"/>
    <w:pPr>
      <w:spacing w:after="0" w:line="240" w:lineRule="auto"/>
    </w:pPr>
  </w:style>
  <w:style w:type="character" w:customStyle="1" w:styleId="Naslov1Znak">
    <w:name w:val="Naslov 1 Znak"/>
    <w:basedOn w:val="Privzetapisavaodstavka"/>
    <w:link w:val="Naslov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Naslov2Znak">
    <w:name w:val="Naslov 2 Znak"/>
    <w:basedOn w:val="Privzetapisavaodstavka"/>
    <w:link w:val="Naslov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Naslov3Znak">
    <w:name w:val="Naslov 3 Znak"/>
    <w:basedOn w:val="Privzetapisavaodstavka"/>
    <w:link w:val="Naslov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Naslov">
    <w:name w:val="Title"/>
    <w:basedOn w:val="Navaden"/>
    <w:next w:val="Navaden"/>
    <w:link w:val="NaslovZnak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NaslovZnak">
    <w:name w:val="Naslov Znak"/>
    <w:basedOn w:val="Privzetapisavaodstavka"/>
    <w:link w:val="Naslov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Podnaslov">
    <w:name w:val="Subtitle"/>
    <w:basedOn w:val="Navaden"/>
    <w:next w:val="Navaden"/>
    <w:link w:val="PodnaslovZnak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PodnaslovZnak">
    <w:name w:val="Podnaslov Znak"/>
    <w:basedOn w:val="Privzetapisavaodstavka"/>
    <w:link w:val="Podnaslov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Odstavekseznama">
    <w:name w:val="List Paragraph"/>
    <w:basedOn w:val="Navaden"/>
    <w:uiPriority w:val="34"/>
    <w:qFormat/>
    <w:rsid w:val="00FC693F"/>
    <w:pPr>
      <w:ind w:left="720"/>
      <w:contextualSpacing/>
    </w:pPr>
  </w:style>
  <w:style w:type="paragraph" w:styleId="Telobesedila">
    <w:name w:val="Body Text"/>
    <w:basedOn w:val="Navaden"/>
    <w:link w:val="TelobesedilaZnak"/>
    <w:uiPriority w:val="99"/>
    <w:unhideWhenUsed/>
    <w:rsid w:val="00AA1D8D"/>
    <w:pPr>
      <w:spacing w:after="120"/>
    </w:pPr>
  </w:style>
  <w:style w:type="character" w:customStyle="1" w:styleId="TelobesedilaZnak">
    <w:name w:val="Telo besedila Znak"/>
    <w:basedOn w:val="Privzetapisavaodstavka"/>
    <w:link w:val="Telobesedila"/>
    <w:uiPriority w:val="99"/>
    <w:rsid w:val="00AA1D8D"/>
  </w:style>
  <w:style w:type="paragraph" w:styleId="Telobesedila2">
    <w:name w:val="Body Text 2"/>
    <w:basedOn w:val="Navaden"/>
    <w:link w:val="Telobesedila2Znak"/>
    <w:uiPriority w:val="99"/>
    <w:unhideWhenUsed/>
    <w:rsid w:val="00AA1D8D"/>
    <w:pPr>
      <w:spacing w:after="120" w:line="480" w:lineRule="auto"/>
    </w:pPr>
  </w:style>
  <w:style w:type="character" w:customStyle="1" w:styleId="Telobesedila2Znak">
    <w:name w:val="Telo besedila 2 Znak"/>
    <w:basedOn w:val="Privzetapisavaodstavka"/>
    <w:link w:val="Telobesedila2"/>
    <w:uiPriority w:val="99"/>
    <w:rsid w:val="00AA1D8D"/>
  </w:style>
  <w:style w:type="paragraph" w:styleId="Telobesedila3">
    <w:name w:val="Body Text 3"/>
    <w:basedOn w:val="Navaden"/>
    <w:link w:val="Telobesedila3Znak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Telobesedila3Znak">
    <w:name w:val="Telo besedila 3 Znak"/>
    <w:basedOn w:val="Privzetapisavaodstavka"/>
    <w:link w:val="Telobesedila3"/>
    <w:uiPriority w:val="99"/>
    <w:rsid w:val="00AA1D8D"/>
    <w:rPr>
      <w:sz w:val="16"/>
      <w:szCs w:val="16"/>
    </w:rPr>
  </w:style>
  <w:style w:type="paragraph" w:styleId="Seznam">
    <w:name w:val="List"/>
    <w:basedOn w:val="Navaden"/>
    <w:uiPriority w:val="99"/>
    <w:unhideWhenUsed/>
    <w:rsid w:val="00AA1D8D"/>
    <w:pPr>
      <w:ind w:left="360" w:hanging="360"/>
      <w:contextualSpacing/>
    </w:pPr>
  </w:style>
  <w:style w:type="paragraph" w:styleId="Seznam2">
    <w:name w:val="List 2"/>
    <w:basedOn w:val="Navaden"/>
    <w:uiPriority w:val="99"/>
    <w:unhideWhenUsed/>
    <w:rsid w:val="00326F90"/>
    <w:pPr>
      <w:ind w:left="720" w:hanging="360"/>
      <w:contextualSpacing/>
    </w:pPr>
  </w:style>
  <w:style w:type="paragraph" w:styleId="Seznam3">
    <w:name w:val="List 3"/>
    <w:basedOn w:val="Navaden"/>
    <w:uiPriority w:val="99"/>
    <w:unhideWhenUsed/>
    <w:rsid w:val="00326F90"/>
    <w:pPr>
      <w:ind w:left="1080" w:hanging="360"/>
      <w:contextualSpacing/>
    </w:pPr>
  </w:style>
  <w:style w:type="paragraph" w:styleId="Oznaenseznam">
    <w:name w:val="List Bullet"/>
    <w:basedOn w:val="Navaden"/>
    <w:uiPriority w:val="99"/>
    <w:unhideWhenUsed/>
    <w:rsid w:val="00326F90"/>
    <w:pPr>
      <w:numPr>
        <w:numId w:val="1"/>
      </w:numPr>
      <w:contextualSpacing/>
    </w:pPr>
  </w:style>
  <w:style w:type="paragraph" w:styleId="Oznaenseznam2">
    <w:name w:val="List Bullet 2"/>
    <w:basedOn w:val="Navaden"/>
    <w:uiPriority w:val="99"/>
    <w:unhideWhenUsed/>
    <w:rsid w:val="00326F90"/>
    <w:pPr>
      <w:numPr>
        <w:numId w:val="2"/>
      </w:numPr>
      <w:contextualSpacing/>
    </w:pPr>
  </w:style>
  <w:style w:type="paragraph" w:styleId="Oznaenseznam3">
    <w:name w:val="List Bullet 3"/>
    <w:basedOn w:val="Navaden"/>
    <w:uiPriority w:val="99"/>
    <w:unhideWhenUsed/>
    <w:rsid w:val="00326F90"/>
    <w:pPr>
      <w:numPr>
        <w:numId w:val="3"/>
      </w:numPr>
      <w:contextualSpacing/>
    </w:pPr>
  </w:style>
  <w:style w:type="paragraph" w:styleId="Otevilenseznam">
    <w:name w:val="List Number"/>
    <w:basedOn w:val="Navaden"/>
    <w:uiPriority w:val="99"/>
    <w:unhideWhenUsed/>
    <w:rsid w:val="00326F90"/>
    <w:pPr>
      <w:numPr>
        <w:numId w:val="5"/>
      </w:numPr>
      <w:contextualSpacing/>
    </w:pPr>
  </w:style>
  <w:style w:type="paragraph" w:styleId="Otevilenseznam2">
    <w:name w:val="List Number 2"/>
    <w:basedOn w:val="Navaden"/>
    <w:uiPriority w:val="99"/>
    <w:unhideWhenUsed/>
    <w:rsid w:val="0029639D"/>
    <w:pPr>
      <w:numPr>
        <w:numId w:val="6"/>
      </w:numPr>
      <w:contextualSpacing/>
    </w:pPr>
  </w:style>
  <w:style w:type="paragraph" w:styleId="Otevilenseznam3">
    <w:name w:val="List Number 3"/>
    <w:basedOn w:val="Navaden"/>
    <w:uiPriority w:val="99"/>
    <w:unhideWhenUsed/>
    <w:rsid w:val="0029639D"/>
    <w:pPr>
      <w:numPr>
        <w:numId w:val="7"/>
      </w:numPr>
      <w:contextualSpacing/>
    </w:pPr>
  </w:style>
  <w:style w:type="paragraph" w:styleId="Seznam-nadaljevanje">
    <w:name w:val="List Continue"/>
    <w:basedOn w:val="Navaden"/>
    <w:uiPriority w:val="99"/>
    <w:unhideWhenUsed/>
    <w:rsid w:val="0029639D"/>
    <w:pPr>
      <w:spacing w:after="120"/>
      <w:ind w:left="360"/>
      <w:contextualSpacing/>
    </w:pPr>
  </w:style>
  <w:style w:type="paragraph" w:styleId="Seznam-nadaljevanje2">
    <w:name w:val="List Continue 2"/>
    <w:basedOn w:val="Navaden"/>
    <w:uiPriority w:val="99"/>
    <w:unhideWhenUsed/>
    <w:rsid w:val="0029639D"/>
    <w:pPr>
      <w:spacing w:after="120"/>
      <w:ind w:left="720"/>
      <w:contextualSpacing/>
    </w:pPr>
  </w:style>
  <w:style w:type="paragraph" w:styleId="Seznam-nadaljevanje3">
    <w:name w:val="List Continue 3"/>
    <w:basedOn w:val="Navaden"/>
    <w:uiPriority w:val="99"/>
    <w:unhideWhenUsed/>
    <w:rsid w:val="0029639D"/>
    <w:pPr>
      <w:spacing w:after="120"/>
      <w:ind w:left="1080"/>
      <w:contextualSpacing/>
    </w:pPr>
  </w:style>
  <w:style w:type="paragraph" w:styleId="Makrobesedilo">
    <w:name w:val="macro"/>
    <w:link w:val="MakrobesediloZnak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krobesediloZnak">
    <w:name w:val="Makro besedilo Znak"/>
    <w:basedOn w:val="Privzetapisavaodstavka"/>
    <w:link w:val="Makrobesedilo"/>
    <w:uiPriority w:val="99"/>
    <w:rsid w:val="0029639D"/>
    <w:rPr>
      <w:rFonts w:ascii="Courier" w:hAnsi="Courier"/>
      <w:sz w:val="20"/>
      <w:szCs w:val="20"/>
    </w:rPr>
  </w:style>
  <w:style w:type="paragraph" w:styleId="Citat">
    <w:name w:val="Quote"/>
    <w:basedOn w:val="Navaden"/>
    <w:next w:val="Navaden"/>
    <w:link w:val="CitatZnak"/>
    <w:uiPriority w:val="29"/>
    <w:qFormat/>
    <w:rsid w:val="00FC693F"/>
    <w:rPr>
      <w:i/>
      <w:iCs/>
      <w:color w:val="000000" w:themeColor="text1"/>
    </w:rPr>
  </w:style>
  <w:style w:type="character" w:customStyle="1" w:styleId="CitatZnak">
    <w:name w:val="Citat Znak"/>
    <w:basedOn w:val="Privzetapisavaodstavka"/>
    <w:link w:val="Citat"/>
    <w:uiPriority w:val="29"/>
    <w:rsid w:val="00FC693F"/>
    <w:rPr>
      <w:i/>
      <w:iCs/>
      <w:color w:val="000000" w:themeColor="text1"/>
    </w:rPr>
  </w:style>
  <w:style w:type="character" w:customStyle="1" w:styleId="Naslov4Znak">
    <w:name w:val="Naslov 4 Znak"/>
    <w:basedOn w:val="Privzetapisavaodstavka"/>
    <w:link w:val="Naslov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Naslov5Znak">
    <w:name w:val="Naslov 5 Znak"/>
    <w:basedOn w:val="Privzetapisavaodstavka"/>
    <w:link w:val="Naslov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Naslov6Znak">
    <w:name w:val="Naslov 6 Znak"/>
    <w:basedOn w:val="Privzetapisavaodstavka"/>
    <w:link w:val="Naslov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Naslov7Znak">
    <w:name w:val="Naslov 7 Znak"/>
    <w:basedOn w:val="Privzetapisavaodstavka"/>
    <w:link w:val="Naslov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Naslov8Znak">
    <w:name w:val="Naslov 8 Znak"/>
    <w:basedOn w:val="Privzetapisavaodstavka"/>
    <w:link w:val="Naslov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Naslov9Znak">
    <w:name w:val="Naslov 9 Znak"/>
    <w:basedOn w:val="Privzetapisavaodstavka"/>
    <w:link w:val="Naslov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Napis">
    <w:name w:val="caption"/>
    <w:basedOn w:val="Navaden"/>
    <w:next w:val="Navaden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Krepko">
    <w:name w:val="Strong"/>
    <w:basedOn w:val="Privzetapisavaodstavka"/>
    <w:uiPriority w:val="22"/>
    <w:qFormat/>
    <w:rsid w:val="00FC693F"/>
    <w:rPr>
      <w:b/>
      <w:bCs/>
    </w:rPr>
  </w:style>
  <w:style w:type="character" w:styleId="Poudarek">
    <w:name w:val="Emphasis"/>
    <w:basedOn w:val="Privzetapisavaodstavka"/>
    <w:uiPriority w:val="20"/>
    <w:qFormat/>
    <w:rsid w:val="00FC693F"/>
    <w:rPr>
      <w:i/>
      <w:iCs/>
    </w:rPr>
  </w:style>
  <w:style w:type="paragraph" w:styleId="Intenzivencitat">
    <w:name w:val="Intense Quote"/>
    <w:basedOn w:val="Navaden"/>
    <w:next w:val="Navaden"/>
    <w:link w:val="IntenzivencitatZnak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zivencitatZnak">
    <w:name w:val="Intenziven citat Znak"/>
    <w:basedOn w:val="Privzetapisavaodstavka"/>
    <w:link w:val="Intenzivencitat"/>
    <w:uiPriority w:val="30"/>
    <w:rsid w:val="00FC693F"/>
    <w:rPr>
      <w:b/>
      <w:bCs/>
      <w:i/>
      <w:iCs/>
      <w:color w:val="4F81BD" w:themeColor="accent1"/>
    </w:rPr>
  </w:style>
  <w:style w:type="character" w:styleId="Neenpoudarek">
    <w:name w:val="Subtle Emphasis"/>
    <w:basedOn w:val="Privzetapisavaodstavka"/>
    <w:uiPriority w:val="19"/>
    <w:qFormat/>
    <w:rsid w:val="00FC693F"/>
    <w:rPr>
      <w:i/>
      <w:iCs/>
      <w:color w:val="808080" w:themeColor="text1" w:themeTint="7F"/>
    </w:rPr>
  </w:style>
  <w:style w:type="character" w:styleId="Intenzivenpoudarek">
    <w:name w:val="Intense Emphasis"/>
    <w:basedOn w:val="Privzetapisavaodstavka"/>
    <w:uiPriority w:val="21"/>
    <w:qFormat/>
    <w:rsid w:val="00FC693F"/>
    <w:rPr>
      <w:b/>
      <w:bCs/>
      <w:i/>
      <w:iCs/>
      <w:color w:val="4F81BD" w:themeColor="accent1"/>
    </w:rPr>
  </w:style>
  <w:style w:type="character" w:styleId="Neensklic">
    <w:name w:val="Subtle Reference"/>
    <w:basedOn w:val="Privzetapisavaodstavka"/>
    <w:uiPriority w:val="31"/>
    <w:qFormat/>
    <w:rsid w:val="00FC693F"/>
    <w:rPr>
      <w:smallCaps/>
      <w:color w:val="C0504D" w:themeColor="accent2"/>
      <w:u w:val="single"/>
    </w:rPr>
  </w:style>
  <w:style w:type="character" w:styleId="Intenzivensklic">
    <w:name w:val="Intense Reference"/>
    <w:basedOn w:val="Privzetapisavaodstavka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Naslovknjige">
    <w:name w:val="Book Title"/>
    <w:basedOn w:val="Privzetapisavaodstavka"/>
    <w:uiPriority w:val="33"/>
    <w:qFormat/>
    <w:rsid w:val="00FC693F"/>
    <w:rPr>
      <w:b/>
      <w:bCs/>
      <w:smallCaps/>
      <w:spacing w:val="5"/>
    </w:rPr>
  </w:style>
  <w:style w:type="paragraph" w:styleId="NaslovTOC">
    <w:name w:val="TOC Heading"/>
    <w:basedOn w:val="Naslov1"/>
    <w:next w:val="Navaden"/>
    <w:uiPriority w:val="39"/>
    <w:semiHidden/>
    <w:unhideWhenUsed/>
    <w:qFormat/>
    <w:rsid w:val="00FC693F"/>
    <w:pPr>
      <w:outlineLvl w:val="9"/>
    </w:pPr>
  </w:style>
  <w:style w:type="table" w:styleId="Tabelamrea">
    <w:name w:val="Table Grid"/>
    <w:basedOn w:val="Navadnatabela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Svetlosenenje">
    <w:name w:val="Light Shading"/>
    <w:basedOn w:val="Navadnatabela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Svetlosenenjepoudarek1">
    <w:name w:val="Light Shading Accent 1"/>
    <w:basedOn w:val="Navadnatabela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Svetlosenenjepoudarek2">
    <w:name w:val="Light Shading Accent 2"/>
    <w:basedOn w:val="Navadnatabela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Svetlosenenjepoudarek3">
    <w:name w:val="Light Shading Accent 3"/>
    <w:basedOn w:val="Navadnatabela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Svetlosenenjepoudarek4">
    <w:name w:val="Light Shading Accent 4"/>
    <w:basedOn w:val="Navadnatabela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Svetlosenenjepoudarek5">
    <w:name w:val="Light Shading Accent 5"/>
    <w:basedOn w:val="Navadnatabela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Svetlosenenjepoudarek6">
    <w:name w:val="Light Shading Accent 6"/>
    <w:basedOn w:val="Navadnatabela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Svetelseznam">
    <w:name w:val="Light List"/>
    <w:basedOn w:val="Navadnatabela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Svetelseznampoudarek1">
    <w:name w:val="Light List Accent 1"/>
    <w:basedOn w:val="Navadnatabela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Svetelseznampoudarek2">
    <w:name w:val="Light List Accent 2"/>
    <w:basedOn w:val="Navadnatabela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Svetelseznampoudarek3">
    <w:name w:val="Light List Accent 3"/>
    <w:basedOn w:val="Navadnatabela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Svetelseznampoudarek4">
    <w:name w:val="Light List Accent 4"/>
    <w:basedOn w:val="Navadnatabela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Svetelseznampoudarek5">
    <w:name w:val="Light List Accent 5"/>
    <w:basedOn w:val="Navadnatabela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Svetelseznampoudarek6">
    <w:name w:val="Light List Accent 6"/>
    <w:basedOn w:val="Navadnatabela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Svetlamrea">
    <w:name w:val="Light Grid"/>
    <w:basedOn w:val="Navadnatabela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Svetlamreapoudarek1">
    <w:name w:val="Light Grid Accent 1"/>
    <w:basedOn w:val="Navadnatabela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Svetlamreapoudarek2">
    <w:name w:val="Light Grid Accent 2"/>
    <w:basedOn w:val="Navadnatabela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Svetlamreapoudarek3">
    <w:name w:val="Light Grid Accent 3"/>
    <w:basedOn w:val="Navadnatabela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Svetlamreapoudarek4">
    <w:name w:val="Light Grid Accent 4"/>
    <w:basedOn w:val="Navadnatabela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Svetlamreapoudarek5">
    <w:name w:val="Light Grid Accent 5"/>
    <w:basedOn w:val="Navadnatabela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Svetlamreapoudarek6">
    <w:name w:val="Light Grid Accent 6"/>
    <w:basedOn w:val="Navadnatabela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Srednjesenenje1">
    <w:name w:val="Medium Shading 1"/>
    <w:basedOn w:val="Navadnatabela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rednjesenenje1poudarek1">
    <w:name w:val="Medium Shading 1 Accent 1"/>
    <w:basedOn w:val="Navadnatabela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rednjesenenje1poudarek2">
    <w:name w:val="Medium Shading 1 Accent 2"/>
    <w:basedOn w:val="Navadnatabela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rednjesenenje1poudarek3">
    <w:name w:val="Medium Shading 1 Accent 3"/>
    <w:basedOn w:val="Navadnatabela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rednjesenenje1poudarek4">
    <w:name w:val="Medium Shading 1 Accent 4"/>
    <w:basedOn w:val="Navadnatabela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rednjesenenje1poudarek5">
    <w:name w:val="Medium Shading 1 Accent 5"/>
    <w:basedOn w:val="Navadnatabela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rednjesenenje1poudarek6">
    <w:name w:val="Medium Shading 1 Accent 6"/>
    <w:basedOn w:val="Navadnatabela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rednjesenenje2">
    <w:name w:val="Medium Shading 2"/>
    <w:basedOn w:val="Navadnatabela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rednjesenenje2poudarek1">
    <w:name w:val="Medium Shading 2 Accent 1"/>
    <w:basedOn w:val="Navadnatabela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rednjesenenje2poudarek2">
    <w:name w:val="Medium Shading 2 Accent 2"/>
    <w:basedOn w:val="Navadnatabela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rednjesenenje2poudarek3">
    <w:name w:val="Medium Shading 2 Accent 3"/>
    <w:basedOn w:val="Navadnatabela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rednjesenenje2poudarek4">
    <w:name w:val="Medium Shading 2 Accent 4"/>
    <w:basedOn w:val="Navadnatabela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rednjesenenje2poudarek5">
    <w:name w:val="Medium Shading 2 Accent 5"/>
    <w:basedOn w:val="Navadnatabela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rednjesenenje2poudarek6">
    <w:name w:val="Medium Shading 2 Accent 6"/>
    <w:basedOn w:val="Navadnatabela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rednjiseznam1">
    <w:name w:val="Medium List 1"/>
    <w:basedOn w:val="Navadnatabela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Srednjiseznam1poudarek1">
    <w:name w:val="Medium List 1 Accent 1"/>
    <w:basedOn w:val="Navadnatabela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Srednjiseznam1poudarek2">
    <w:name w:val="Medium List 1 Accent 2"/>
    <w:basedOn w:val="Navadnatabela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Srednjiseznam1poudarek3">
    <w:name w:val="Medium List 1 Accent 3"/>
    <w:basedOn w:val="Navadnatabela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Srednjiseznam1poudarek4">
    <w:name w:val="Medium List 1 Accent 4"/>
    <w:basedOn w:val="Navadnatabela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Srednjiseznam1poudarek5">
    <w:name w:val="Medium List 1 Accent 5"/>
    <w:basedOn w:val="Navadnatabela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Srednjiseznam1poudarek6">
    <w:name w:val="Medium List 1 Accent 6"/>
    <w:basedOn w:val="Navadnatabela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Srednjiseznam2">
    <w:name w:val="Medium List 2"/>
    <w:basedOn w:val="Navadnatabela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Srednjiseznam2poudarek1">
    <w:name w:val="Medium List 2 Accent 1"/>
    <w:basedOn w:val="Navadnatabela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Srednjiseznam2poudarek2">
    <w:name w:val="Medium List 2 Accent 2"/>
    <w:basedOn w:val="Navadnatabela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Srednjiseznam2poudarek3">
    <w:name w:val="Medium List 2 Accent 3"/>
    <w:basedOn w:val="Navadnatabela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Srednjiseznam2poudarek4">
    <w:name w:val="Medium List 2 Accent 4"/>
    <w:basedOn w:val="Navadnatabela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Srednjiseznam2poudarek5">
    <w:name w:val="Medium List 2 Accent 5"/>
    <w:basedOn w:val="Navadnatabela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Srednjiseznam2poudarek6">
    <w:name w:val="Medium List 2 Accent 6"/>
    <w:basedOn w:val="Navadnatabela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Srednjamrea1">
    <w:name w:val="Medium Grid 1"/>
    <w:basedOn w:val="Navadnatabela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Srednjamrea1poudarek1">
    <w:name w:val="Medium Grid 1 Accent 1"/>
    <w:basedOn w:val="Navadnatabela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Srednjamrea1poudarek2">
    <w:name w:val="Medium Grid 1 Accent 2"/>
    <w:basedOn w:val="Navadnatabela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Srednjamrea1poudarek3">
    <w:name w:val="Medium Grid 1 Accent 3"/>
    <w:basedOn w:val="Navadnatabela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Srednjamrea1poudarek4">
    <w:name w:val="Medium Grid 1 Accent 4"/>
    <w:basedOn w:val="Navadnatabela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Srednjamrea1poudarek5">
    <w:name w:val="Medium Grid 1 Accent 5"/>
    <w:basedOn w:val="Navadnatabela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Srednjamrea1poudarek6">
    <w:name w:val="Medium Grid 1 Accent 6"/>
    <w:basedOn w:val="Navadnatabela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Srednjamrea2">
    <w:name w:val="Medium Grid 2"/>
    <w:basedOn w:val="Navadnatabela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Srednjamrea2poudarek1">
    <w:name w:val="Medium Grid 2 Accent 1"/>
    <w:basedOn w:val="Navadnatabela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Srednjamrea2poudarek2">
    <w:name w:val="Medium Grid 2 Accent 2"/>
    <w:basedOn w:val="Navadnatabela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Srednjamrea2poudarek3">
    <w:name w:val="Medium Grid 2 Accent 3"/>
    <w:basedOn w:val="Navadnatabela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Srednjamrea2poudarek4">
    <w:name w:val="Medium Grid 2 Accent 4"/>
    <w:basedOn w:val="Navadnatabela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Srednjamrea2poudarek5">
    <w:name w:val="Medium Grid 2 Accent 5"/>
    <w:basedOn w:val="Navadnatabela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Srednjamrea2poudarek6">
    <w:name w:val="Medium Grid 2 Accent 6"/>
    <w:basedOn w:val="Navadnatabela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Srednjamrea3">
    <w:name w:val="Medium Grid 3"/>
    <w:basedOn w:val="Navadnatabela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Srednjamrea3poudarek1">
    <w:name w:val="Medium Grid 3 Accent 1"/>
    <w:basedOn w:val="Navadnatabela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Srednjamrea3poudarek2">
    <w:name w:val="Medium Grid 3 Accent 2"/>
    <w:basedOn w:val="Navadnatabela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Srednjamrea3poudarek3">
    <w:name w:val="Medium Grid 3 Accent 3"/>
    <w:basedOn w:val="Navadnatabela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Srednjamrea3poudarek4">
    <w:name w:val="Medium Grid 3 Accent 4"/>
    <w:basedOn w:val="Navadnatabela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Srednjamrea3poudarek5">
    <w:name w:val="Medium Grid 3 Accent 5"/>
    <w:basedOn w:val="Navadnatabela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Srednjamrea3poudarek6">
    <w:name w:val="Medium Grid 3 Accent 6"/>
    <w:basedOn w:val="Navadnatabela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Temenseznam">
    <w:name w:val="Dark List"/>
    <w:basedOn w:val="Navadnatabela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Temenseznampoudarek1">
    <w:name w:val="Dark List Accent 1"/>
    <w:basedOn w:val="Navadnatabela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Temenseznampoudarek2">
    <w:name w:val="Dark List Accent 2"/>
    <w:basedOn w:val="Navadnatabela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Temenseznampoudarek3">
    <w:name w:val="Dark List Accent 3"/>
    <w:basedOn w:val="Navadnatabela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Temenseznampoudarek4">
    <w:name w:val="Dark List Accent 4"/>
    <w:basedOn w:val="Navadnatabela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Temenseznampoudarek5">
    <w:name w:val="Dark List Accent 5"/>
    <w:basedOn w:val="Navadnatabela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Temenseznampoudarek6">
    <w:name w:val="Dark List Accent 6"/>
    <w:basedOn w:val="Navadnatabela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Barvnosenenje">
    <w:name w:val="Colorful Shading"/>
    <w:basedOn w:val="Navadnatabela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Barvnosenenjepoudarek1">
    <w:name w:val="Colorful Shading Accent 1"/>
    <w:basedOn w:val="Navadnatabela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Barvnosenenjepoudarek2">
    <w:name w:val="Colorful Shading Accent 2"/>
    <w:basedOn w:val="Navadnatabela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Barvnosenenjepoudarek3">
    <w:name w:val="Colorful Shading Accent 3"/>
    <w:basedOn w:val="Navadnatabela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Barvnosenenjepoudarek4">
    <w:name w:val="Colorful Shading Accent 4"/>
    <w:basedOn w:val="Navadnatabela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Barvnosenenjepoudarek5">
    <w:name w:val="Colorful Shading Accent 5"/>
    <w:basedOn w:val="Navadnatabela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Barvnosenenjepoudarek6">
    <w:name w:val="Colorful Shading Accent 6"/>
    <w:basedOn w:val="Navadnatabela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Barvniseznam">
    <w:name w:val="Colorful List"/>
    <w:basedOn w:val="Navadnatabela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Barvniseznampoudarek1">
    <w:name w:val="Colorful List Accent 1"/>
    <w:basedOn w:val="Navadnatabela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Barvniseznampoudarek2">
    <w:name w:val="Colorful List Accent 2"/>
    <w:basedOn w:val="Navadnatabela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Barvenseznampoudarek3">
    <w:name w:val="Colorful List Accent 3"/>
    <w:basedOn w:val="Navadnatabela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Barvniseznampoudarek4">
    <w:name w:val="Colorful List Accent 4"/>
    <w:basedOn w:val="Navadnatabela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Barvniseznampoudarek5">
    <w:name w:val="Colorful List Accent 5"/>
    <w:basedOn w:val="Navadnatabela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Barvniseznampoudarek6">
    <w:name w:val="Colorful List Accent 6"/>
    <w:basedOn w:val="Navadnatabela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Barvnamrea">
    <w:name w:val="Colorful Grid"/>
    <w:basedOn w:val="Navadnatabela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Barvnamreapoudarek1">
    <w:name w:val="Colorful Grid Accent 1"/>
    <w:basedOn w:val="Navadnatabela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Barvnamreapoudarek2">
    <w:name w:val="Colorful Grid Accent 2"/>
    <w:basedOn w:val="Navadnatabela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Barvnamreapoudarek3">
    <w:name w:val="Colorful Grid Accent 3"/>
    <w:basedOn w:val="Navadnatabela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Barvnamreapoudarek4">
    <w:name w:val="Colorful Grid Accent 4"/>
    <w:basedOn w:val="Navadnatabela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Barvnamreapoudarek5">
    <w:name w:val="Colorful Grid Accent 5"/>
    <w:basedOn w:val="Navadnatabela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Barvnamreapoudarek6">
    <w:name w:val="Colorful Grid Accent 6"/>
    <w:basedOn w:val="Navadnatabela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556</Words>
  <Characters>3175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3724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Špela Lapuh</cp:lastModifiedBy>
  <cp:revision>2</cp:revision>
  <dcterms:created xsi:type="dcterms:W3CDTF">2026-07-03T10:13:00Z</dcterms:created>
  <dcterms:modified xsi:type="dcterms:W3CDTF">2026-07-03T10:13:00Z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65459d27-b469-4a8b-8e7d-3c86ed354542_Enabled">
    <vt:lpwstr>true</vt:lpwstr>
  </property>
  <property fmtid="{D5CDD505-2E9C-101B-9397-08002B2CF9AE}" pid="3" name="MSIP_Label_65459d27-b469-4a8b-8e7d-3c86ed354542_SetDate">
    <vt:lpwstr>2026-06-03T03:43:42Z</vt:lpwstr>
  </property>
  <property fmtid="{D5CDD505-2E9C-101B-9397-08002B2CF9AE}" pid="4" name="MSIP_Label_65459d27-b469-4a8b-8e7d-3c86ed354542_Method">
    <vt:lpwstr>Privileged</vt:lpwstr>
  </property>
  <property fmtid="{D5CDD505-2E9C-101B-9397-08002B2CF9AE}" pid="5" name="MSIP_Label_65459d27-b469-4a8b-8e7d-3c86ed354542_Name">
    <vt:lpwstr>Javno</vt:lpwstr>
  </property>
  <property fmtid="{D5CDD505-2E9C-101B-9397-08002B2CF9AE}" pid="6" name="MSIP_Label_65459d27-b469-4a8b-8e7d-3c86ed354542_SiteId">
    <vt:lpwstr>8d05b656-5ced-407f-8cc4-182bc3a1bb7b</vt:lpwstr>
  </property>
  <property fmtid="{D5CDD505-2E9C-101B-9397-08002B2CF9AE}" pid="7" name="MSIP_Label_65459d27-b469-4a8b-8e7d-3c86ed354542_ActionId">
    <vt:lpwstr>f999c83c-6d0a-4d97-99b5-61d61f0b7b27</vt:lpwstr>
  </property>
  <property fmtid="{D5CDD505-2E9C-101B-9397-08002B2CF9AE}" pid="8" name="MSIP_Label_65459d27-b469-4a8b-8e7d-3c86ed354542_ContentBits">
    <vt:lpwstr>0</vt:lpwstr>
  </property>
  <property fmtid="{D5CDD505-2E9C-101B-9397-08002B2CF9AE}" pid="9" name="MSIP_Label_65459d27-b469-4a8b-8e7d-3c86ed354542_Tag">
    <vt:lpwstr>10, 0, 1, 1</vt:lpwstr>
  </property>
</Properties>
</file>